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C1638A" w:rsidRPr="00C1638A" w:rsidTr="00DF18AD">
        <w:tc>
          <w:tcPr>
            <w:tcW w:w="4230" w:type="dxa"/>
            <w:hideMark/>
          </w:tcPr>
          <w:p w:rsidR="00D95A6E" w:rsidRPr="00C1638A" w:rsidRDefault="00D95A6E" w:rsidP="00DF18AD">
            <w:pPr>
              <w:spacing w:after="0" w:line="216" w:lineRule="auto"/>
              <w:ind w:right="216"/>
              <w:jc w:val="center"/>
              <w:rPr>
                <w:rFonts w:eastAsia="Batang" w:cs="Times New Roman"/>
                <w:b/>
                <w:color w:val="000000" w:themeColor="text1"/>
                <w:sz w:val="26"/>
                <w:szCs w:val="26"/>
                <w:lang w:eastAsia="ko-KR"/>
              </w:rPr>
            </w:pPr>
            <w:r w:rsidRPr="00C1638A">
              <w:rPr>
                <w:rFonts w:cs="Times New Roman"/>
                <w:b/>
                <w:color w:val="000000" w:themeColor="text1"/>
                <w:sz w:val="26"/>
                <w:szCs w:val="26"/>
              </w:rPr>
              <w:t>TRƯỜNG THCS ĐỨC GIANG</w:t>
            </w:r>
          </w:p>
          <w:p w:rsidR="00D95A6E" w:rsidRPr="00C1638A" w:rsidRDefault="00D95A6E" w:rsidP="00DF18AD">
            <w:pPr>
              <w:spacing w:after="0" w:line="216" w:lineRule="auto"/>
              <w:ind w:right="216"/>
              <w:jc w:val="center"/>
              <w:rPr>
                <w:rFonts w:cs="Times New Roman"/>
                <w:color w:val="000000" w:themeColor="text1"/>
                <w:sz w:val="26"/>
                <w:szCs w:val="26"/>
              </w:rPr>
            </w:pPr>
            <w:r w:rsidRPr="00C1638A">
              <w:rPr>
                <w:rFonts w:cs="Times New Roman"/>
                <w:color w:val="000000" w:themeColor="text1"/>
                <w:sz w:val="26"/>
                <w:szCs w:val="26"/>
              </w:rPr>
              <w:t>Năm học: 202</w:t>
            </w:r>
            <w:r w:rsidRPr="00C1638A">
              <w:rPr>
                <w:rFonts w:cs="Times New Roman"/>
                <w:color w:val="000000" w:themeColor="text1"/>
                <w:sz w:val="26"/>
                <w:szCs w:val="26"/>
                <w:lang w:val="it-IT"/>
              </w:rPr>
              <w:t>2</w:t>
            </w:r>
            <w:r w:rsidRPr="00C1638A">
              <w:rPr>
                <w:rFonts w:cs="Times New Roman"/>
                <w:color w:val="000000" w:themeColor="text1"/>
                <w:sz w:val="26"/>
                <w:szCs w:val="26"/>
              </w:rPr>
              <w:t>- 2023</w:t>
            </w:r>
          </w:p>
          <w:p w:rsidR="00D95A6E" w:rsidRPr="00C1638A" w:rsidRDefault="00D95A6E" w:rsidP="00DF18AD">
            <w:pPr>
              <w:spacing w:after="0" w:line="216" w:lineRule="auto"/>
              <w:ind w:right="216"/>
              <w:jc w:val="center"/>
              <w:rPr>
                <w:rFonts w:cs="Times New Roman"/>
                <w:b/>
                <w:color w:val="000000" w:themeColor="text1"/>
                <w:sz w:val="26"/>
                <w:szCs w:val="26"/>
                <w:bdr w:val="single" w:sz="4" w:space="0" w:color="auto" w:frame="1"/>
              </w:rPr>
            </w:pPr>
            <w:r w:rsidRPr="00C1638A">
              <w:rPr>
                <w:rFonts w:cs="Times New Roman"/>
                <w:b/>
                <w:color w:val="000000" w:themeColor="text1"/>
                <w:sz w:val="26"/>
                <w:szCs w:val="26"/>
                <w:bdr w:val="single" w:sz="4" w:space="0" w:color="auto" w:frame="1"/>
              </w:rPr>
              <w:t>MÃ ĐỀ  001</w:t>
            </w:r>
          </w:p>
        </w:tc>
        <w:tc>
          <w:tcPr>
            <w:tcW w:w="6120" w:type="dxa"/>
          </w:tcPr>
          <w:p w:rsidR="00D95A6E" w:rsidRPr="00C1638A" w:rsidRDefault="00D95A6E" w:rsidP="00DF18AD">
            <w:pPr>
              <w:spacing w:after="0" w:line="216" w:lineRule="auto"/>
              <w:ind w:right="216"/>
              <w:jc w:val="center"/>
              <w:rPr>
                <w:rFonts w:cs="Times New Roman"/>
                <w:b/>
                <w:color w:val="000000" w:themeColor="text1"/>
                <w:sz w:val="26"/>
                <w:szCs w:val="26"/>
                <w:lang w:val="it-IT"/>
              </w:rPr>
            </w:pPr>
            <w:r w:rsidRPr="00C1638A">
              <w:rPr>
                <w:rFonts w:cs="Times New Roman"/>
                <w:b/>
                <w:color w:val="000000" w:themeColor="text1"/>
                <w:sz w:val="26"/>
                <w:szCs w:val="26"/>
                <w:lang w:val="it-IT"/>
              </w:rPr>
              <w:t xml:space="preserve">ĐỀ KIỂM TRA GIỮA KÌ II </w:t>
            </w:r>
          </w:p>
          <w:p w:rsidR="00D95A6E" w:rsidRPr="00C1638A" w:rsidRDefault="00D95A6E" w:rsidP="00DF18AD">
            <w:pPr>
              <w:spacing w:after="0" w:line="216" w:lineRule="auto"/>
              <w:ind w:right="216"/>
              <w:jc w:val="center"/>
              <w:rPr>
                <w:rFonts w:cs="Times New Roman"/>
                <w:b/>
                <w:color w:val="000000" w:themeColor="text1"/>
                <w:sz w:val="26"/>
                <w:szCs w:val="26"/>
                <w:lang w:val="it-IT"/>
              </w:rPr>
            </w:pPr>
            <w:r w:rsidRPr="00C1638A">
              <w:rPr>
                <w:rFonts w:cs="Times New Roman"/>
                <w:b/>
                <w:color w:val="000000" w:themeColor="text1"/>
                <w:sz w:val="26"/>
                <w:szCs w:val="26"/>
                <w:lang w:val="it-IT"/>
              </w:rPr>
              <w:t>MÔN: GIÁO DỤC CÔNG DÂN 6</w:t>
            </w:r>
          </w:p>
          <w:p w:rsidR="00D95A6E" w:rsidRPr="00C1638A" w:rsidRDefault="00D95A6E" w:rsidP="00DF18AD">
            <w:pPr>
              <w:spacing w:after="0" w:line="216" w:lineRule="auto"/>
              <w:ind w:right="216"/>
              <w:jc w:val="center"/>
              <w:rPr>
                <w:rFonts w:cs="Times New Roman"/>
                <w:i/>
                <w:color w:val="000000" w:themeColor="text1"/>
                <w:sz w:val="26"/>
                <w:szCs w:val="26"/>
                <w:lang w:val="it-IT"/>
              </w:rPr>
            </w:pPr>
            <w:r w:rsidRPr="00C1638A">
              <w:rPr>
                <w:rFonts w:cs="Times New Roman"/>
                <w:i/>
                <w:color w:val="000000" w:themeColor="text1"/>
                <w:sz w:val="26"/>
                <w:szCs w:val="26"/>
                <w:lang w:val="it-IT"/>
              </w:rPr>
              <w:t>Năm học 2022 - 2023</w:t>
            </w:r>
          </w:p>
          <w:p w:rsidR="00D95A6E" w:rsidRPr="00C1638A" w:rsidRDefault="00D95A6E" w:rsidP="00DF18AD">
            <w:pPr>
              <w:spacing w:after="0" w:line="216" w:lineRule="auto"/>
              <w:ind w:right="216"/>
              <w:jc w:val="center"/>
              <w:rPr>
                <w:rFonts w:cs="Times New Roman"/>
                <w:i/>
                <w:color w:val="000000" w:themeColor="text1"/>
                <w:sz w:val="26"/>
                <w:szCs w:val="26"/>
                <w:lang w:val="it-IT"/>
              </w:rPr>
            </w:pPr>
            <w:r w:rsidRPr="00C1638A">
              <w:rPr>
                <w:rFonts w:cs="Times New Roman"/>
                <w:i/>
                <w:color w:val="000000" w:themeColor="text1"/>
                <w:sz w:val="26"/>
                <w:szCs w:val="26"/>
                <w:lang w:val="it-IT"/>
              </w:rPr>
              <w:t>Thời gian: 45 phút</w:t>
            </w:r>
          </w:p>
        </w:tc>
      </w:tr>
    </w:tbl>
    <w:p w:rsidR="00D95A6E" w:rsidRPr="00C1638A" w:rsidRDefault="00D95A6E" w:rsidP="00DF18AD">
      <w:pPr>
        <w:tabs>
          <w:tab w:val="left" w:pos="360"/>
          <w:tab w:val="left" w:pos="990"/>
        </w:tabs>
        <w:spacing w:after="0" w:line="216" w:lineRule="auto"/>
        <w:ind w:right="216"/>
        <w:jc w:val="both"/>
        <w:rPr>
          <w:rFonts w:eastAsia="Batang" w:cs="Times New Roman"/>
          <w:b/>
          <w:color w:val="000000" w:themeColor="text1"/>
          <w:sz w:val="26"/>
          <w:szCs w:val="26"/>
          <w:u w:val="single"/>
          <w:lang w:eastAsia="ko-KR"/>
        </w:rPr>
      </w:pPr>
      <w:r w:rsidRPr="00C1638A">
        <w:rPr>
          <w:rFonts w:cs="Times New Roman"/>
          <w:b/>
          <w:color w:val="000000" w:themeColor="text1"/>
          <w:sz w:val="26"/>
          <w:szCs w:val="26"/>
          <w:u w:val="single"/>
        </w:rPr>
        <w:t>I/ TRẮC NGHIỆ</w:t>
      </w:r>
      <w:r w:rsidR="00CC088A" w:rsidRPr="00C1638A">
        <w:rPr>
          <w:rFonts w:cs="Times New Roman"/>
          <w:b/>
          <w:color w:val="000000" w:themeColor="text1"/>
          <w:sz w:val="26"/>
          <w:szCs w:val="26"/>
          <w:u w:val="single"/>
        </w:rPr>
        <w:t xml:space="preserve">M KHÁCH QUAN: </w:t>
      </w:r>
      <w:r w:rsidRPr="00C1638A">
        <w:rPr>
          <w:rFonts w:cs="Times New Roman"/>
          <w:b/>
          <w:color w:val="000000" w:themeColor="text1"/>
          <w:sz w:val="26"/>
          <w:szCs w:val="26"/>
          <w:u w:val="single"/>
        </w:rPr>
        <w:t>(5 điểm)</w:t>
      </w:r>
    </w:p>
    <w:p w:rsidR="00D95A6E" w:rsidRPr="00C1638A" w:rsidRDefault="00D95A6E" w:rsidP="00DF18AD">
      <w:pPr>
        <w:tabs>
          <w:tab w:val="left" w:pos="9540"/>
        </w:tabs>
        <w:spacing w:after="0" w:line="216" w:lineRule="auto"/>
        <w:ind w:right="11"/>
        <w:jc w:val="both"/>
        <w:rPr>
          <w:rFonts w:cs="Times New Roman"/>
          <w:color w:val="000000" w:themeColor="text1"/>
          <w:sz w:val="26"/>
          <w:szCs w:val="26"/>
        </w:rPr>
      </w:pPr>
      <w:r w:rsidRPr="00C1638A">
        <w:rPr>
          <w:rFonts w:cs="Times New Roman"/>
          <w:b/>
          <w:i/>
          <w:color w:val="000000" w:themeColor="text1"/>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Tình huống nguy hiểm từ thiên nhiên thường có tính chất nào sau đây?</w:t>
            </w:r>
          </w:p>
        </w:tc>
      </w:tr>
      <w:tr w:rsidR="00C1638A" w:rsidRPr="00C1638A" w:rsidTr="00D95A6E">
        <w:tc>
          <w:tcPr>
            <w:tcW w:w="1200" w:type="dxa"/>
          </w:tcPr>
          <w:p w:rsidR="00D95A6E" w:rsidRPr="00C1638A" w:rsidRDefault="00D95A6E" w:rsidP="00DF18AD">
            <w:pPr>
              <w:pStyle w:val="NormalWeb"/>
              <w:spacing w:before="0" w:beforeAutospacing="0" w:after="0" w:afterAutospacing="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Xuất hiện bất ngờ, khó dự đoán chính xác.</w:t>
            </w:r>
          </w:p>
        </w:tc>
      </w:tr>
      <w:tr w:rsidR="00C1638A" w:rsidRPr="00C1638A" w:rsidTr="00D95A6E">
        <w:tc>
          <w:tcPr>
            <w:tcW w:w="1200" w:type="dxa"/>
          </w:tcPr>
          <w:p w:rsidR="00D95A6E" w:rsidRPr="00C1638A" w:rsidRDefault="00D95A6E" w:rsidP="00DF18AD">
            <w:pPr>
              <w:pStyle w:val="NormalWeb"/>
              <w:spacing w:before="0" w:beforeAutospacing="0" w:after="0" w:afterAutospacing="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pStyle w:val="NormalWeb"/>
              <w:spacing w:before="0" w:beforeAutospacing="0" w:after="0" w:afterAutospacing="0" w:line="216" w:lineRule="auto"/>
              <w:rPr>
                <w:color w:val="000000" w:themeColor="text1"/>
                <w:sz w:val="26"/>
                <w:szCs w:val="26"/>
              </w:rPr>
            </w:pPr>
            <w:r w:rsidRPr="00C1638A">
              <w:rPr>
                <w:color w:val="000000" w:themeColor="text1"/>
                <w:sz w:val="26"/>
                <w:szCs w:val="26"/>
              </w:rPr>
              <w:t>Thường xuất hiện theo đúng dự báo của con người.</w:t>
            </w:r>
          </w:p>
        </w:tc>
      </w:tr>
      <w:tr w:rsidR="00C1638A" w:rsidRPr="00C1638A" w:rsidTr="00D95A6E">
        <w:tc>
          <w:tcPr>
            <w:tcW w:w="1200" w:type="dxa"/>
          </w:tcPr>
          <w:p w:rsidR="00D95A6E" w:rsidRPr="00C1638A" w:rsidRDefault="00D95A6E" w:rsidP="00DF18AD">
            <w:pPr>
              <w:pStyle w:val="NormalWeb"/>
              <w:spacing w:before="0" w:beforeAutospacing="0" w:after="0" w:afterAutospacing="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Xuất hiện bất ngờ, con người dễ kiểm soát.</w:t>
            </w:r>
          </w:p>
        </w:tc>
      </w:tr>
      <w:tr w:rsidR="00C1638A" w:rsidRPr="00C1638A" w:rsidTr="00D95A6E">
        <w:tc>
          <w:tcPr>
            <w:tcW w:w="1200" w:type="dxa"/>
          </w:tcPr>
          <w:p w:rsidR="00D95A6E" w:rsidRPr="00C1638A" w:rsidRDefault="00D95A6E" w:rsidP="00DF18AD">
            <w:pPr>
              <w:pStyle w:val="NormalWeb"/>
              <w:spacing w:before="0" w:beforeAutospacing="0" w:after="0" w:afterAutospacing="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pStyle w:val="NormalWeb"/>
              <w:spacing w:before="0" w:beforeAutospacing="0" w:after="0" w:afterAutospacing="0" w:line="216" w:lineRule="auto"/>
              <w:rPr>
                <w:color w:val="000000" w:themeColor="text1"/>
                <w:sz w:val="26"/>
                <w:szCs w:val="26"/>
              </w:rPr>
            </w:pPr>
            <w:r w:rsidRPr="00C1638A">
              <w:rPr>
                <w:color w:val="000000" w:themeColor="text1"/>
                <w:sz w:val="26"/>
                <w:szCs w:val="26"/>
              </w:rPr>
              <w:t>Ít xuất hiện ở Việt Nam.</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2: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 xml:space="preserve">Hành động nào sau đây thể hiện </w:t>
            </w:r>
            <w:r w:rsidRPr="00C1638A">
              <w:rPr>
                <w:b/>
                <w:color w:val="000000" w:themeColor="text1"/>
                <w:sz w:val="26"/>
                <w:szCs w:val="26"/>
              </w:rPr>
              <w:t xml:space="preserve">không </w:t>
            </w:r>
            <w:r w:rsidRPr="00C1638A">
              <w:rPr>
                <w:color w:val="000000" w:themeColor="text1"/>
                <w:sz w:val="26"/>
                <w:szCs w:val="26"/>
              </w:rPr>
              <w:t>tiết kiệm?</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Cất hết thức ăn thừa vào tủ lạnh sau khi ăn xong.</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Tiết kiệm tiền để mua sách.</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Khai thác tài nguyên khoáng sản hợp lí.</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Bật đèn sáng khắp nhà cho đẹp.</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3: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Để tiết kiệm thời gian, vào những lúc rảnh rỗi em sẽ làm gì?</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Chơi game cùng các bạn.</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Đọc sách và giúp bố mẹ việc nhà.</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Lên Facebook nói chuyện với mọi người.</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Rủ bạn bè tụ tập ở hàng quán để ăn uống.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4: </w:t>
            </w:r>
          </w:p>
        </w:tc>
        <w:tc>
          <w:tcPr>
            <w:tcW w:w="9920" w:type="dxa"/>
            <w:gridSpan w:val="10"/>
          </w:tcPr>
          <w:p w:rsidR="00D95A6E" w:rsidRPr="00C1638A" w:rsidRDefault="00D95A6E" w:rsidP="00C1638A">
            <w:pPr>
              <w:spacing w:after="0" w:line="216" w:lineRule="auto"/>
              <w:rPr>
                <w:color w:val="000000" w:themeColor="text1"/>
                <w:sz w:val="26"/>
                <w:szCs w:val="26"/>
              </w:rPr>
            </w:pPr>
            <w:r w:rsidRPr="00C1638A">
              <w:rPr>
                <w:color w:val="000000" w:themeColor="text1"/>
                <w:sz w:val="26"/>
                <w:szCs w:val="26"/>
              </w:rPr>
              <w:t>Trong các đáp án sau, đáp án nào thể hiện tình huống nguy hiểm từ con người?</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Bão, lũ.</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Bạo lực học đường.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Sấm sét.</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Động đất, sóng thần.</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5: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Câu nói “Cơm thừa gạo thiếu” nói đến điều gì?</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Tiết kiệm.</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Siêng năng.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Lãng phí, thừa thãi.</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Trung thực, thẳng thắn.</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6: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 xml:space="preserve">Trong các đáp án sau, đáp án nào </w:t>
            </w:r>
            <w:r w:rsidRPr="00C1638A">
              <w:rPr>
                <w:b/>
                <w:color w:val="000000" w:themeColor="text1"/>
                <w:sz w:val="26"/>
                <w:szCs w:val="26"/>
              </w:rPr>
              <w:t>không</w:t>
            </w:r>
            <w:r w:rsidRPr="00C1638A">
              <w:rPr>
                <w:color w:val="000000" w:themeColor="text1"/>
                <w:sz w:val="26"/>
                <w:szCs w:val="26"/>
              </w:rPr>
              <w:t xml:space="preserve"> phải tình huống nguy hiểm từ thiên nhiên?</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Lốc xoáy.</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Lũ quét.</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Mưa đá.</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Cầu vồng.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7: </w:t>
            </w:r>
          </w:p>
        </w:tc>
        <w:tc>
          <w:tcPr>
            <w:tcW w:w="9920" w:type="dxa"/>
            <w:gridSpan w:val="10"/>
          </w:tcPr>
          <w:p w:rsidR="00D95A6E" w:rsidRPr="00C1638A" w:rsidRDefault="00D95A6E" w:rsidP="00C1638A">
            <w:pPr>
              <w:pStyle w:val="NormalWeb"/>
              <w:spacing w:before="0" w:beforeAutospacing="0" w:after="0" w:afterAutospacing="0" w:line="216" w:lineRule="auto"/>
              <w:rPr>
                <w:color w:val="000000" w:themeColor="text1"/>
                <w:sz w:val="26"/>
                <w:szCs w:val="26"/>
              </w:rPr>
            </w:pPr>
            <w:r w:rsidRPr="00C1638A">
              <w:rPr>
                <w:color w:val="000000" w:themeColor="text1"/>
                <w:sz w:val="26"/>
                <w:szCs w:val="26"/>
              </w:rPr>
              <w:t>Bạn Q đỗ  đại học nên gia đình bạn quyết định sẽ  tổ  chức liên hoan </w:t>
            </w:r>
            <w:r w:rsidR="00C1638A" w:rsidRPr="00C1638A">
              <w:rPr>
                <w:color w:val="000000" w:themeColor="text1"/>
                <w:sz w:val="26"/>
                <w:szCs w:val="26"/>
              </w:rPr>
              <w:t xml:space="preserve"> </w:t>
            </w:r>
            <w:r w:rsidRPr="00C1638A">
              <w:rPr>
                <w:color w:val="000000" w:themeColor="text1"/>
                <w:sz w:val="26"/>
                <w:szCs w:val="26"/>
              </w:rPr>
              <w:t>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Gia đình Q làm như vậy là phù hợp với hoàn cảnh gia đình.</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Gia đình Q làm như vậy là đúng.</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Gia đình Q làm như vậy là vi phạm pháp luật.</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Gia đình Q làm như vậy là lãng phí, không phù hợp với hoàn cảnh gia đình.</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8: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Hành vi nào sau đây thể hiện tiết kiệm?</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Ngồi trong giờ học nói chuyện riêng.</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Bật điện ngay cả khi trong phòng đã sáng rõ.</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Tắt quạt, điện khi ra khỏi lớp tập thể dục.</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Dùng nước uống để rửa tay.</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9: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Sống tiết kiệm sẽ mang lại ý nghĩa nào sau đây?</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Không được thỏa mãn hết nhu cầu vật chất và tinh thần.</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Biết quý trọng công sức của bản thân và người khác.</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Dễ trở thành ích kỉ, bủn xỉn và bạn bè xa lánh.</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Không có động lực để chăm chỉ làm việc.</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10: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lang w:val="fr-FR"/>
              </w:rPr>
              <w:t>Câu nào sau đây nói về tính tiết kiệm.</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Lá lành đùm lá rách.</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Năng nhặt chặt bị.</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Không thầy đố mày làm nên.</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Ăn trông nồi, ngồi trông hướng.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11: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Khi đang trên đường từ trường học về nhà, H thấy có người đàn ông lạ mặt, nhờ H chuyển đồ giúp và hứa cho em một khoản tiền. Trong trường hợp này, nếu là H em sẽ làm như thế nào? </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Phân vân, lưỡng lự.</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Vui vẻ, nhận lời.</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lastRenderedPageBreak/>
              <w:t>C.</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Từ chối không giúp. </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Trả nhiều tiền thì giúp.</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12: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Số điện thoại của Tổng đài Quốc gia bảo vệ trẻ em là?</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111.</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113.</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112.</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114</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13: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Ngoài việc tiết kiệm về tiền của, theo em chúng ta cần tiết kiệm yếu tố nào ?</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Nhân phẩm.</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Lời nói.</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Danh dự.</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Sức khỏe.</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14: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Điền từ còn thiếu vào chỗ chấm: “Tình huống nguy hiểm từ ........ là tình huống nguy hiểm do các hiện tượng tự nhiên gây ra, làm thiệt hại đến tính mạng, tinh thần, tài sản của con người và xã hội”.</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Con người.</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C1638A">
            <w:pPr>
              <w:spacing w:after="0" w:line="216" w:lineRule="auto"/>
              <w:rPr>
                <w:color w:val="000000" w:themeColor="text1"/>
                <w:sz w:val="26"/>
                <w:szCs w:val="26"/>
              </w:rPr>
            </w:pPr>
            <w:r w:rsidRPr="00C1638A">
              <w:rPr>
                <w:color w:val="000000" w:themeColor="text1"/>
                <w:sz w:val="26"/>
                <w:szCs w:val="26"/>
              </w:rPr>
              <w:t>Đ</w:t>
            </w:r>
            <w:r w:rsidR="00C1638A" w:rsidRPr="00C1638A">
              <w:rPr>
                <w:color w:val="000000" w:themeColor="text1"/>
                <w:sz w:val="26"/>
                <w:szCs w:val="26"/>
              </w:rPr>
              <w:t>ộ</w:t>
            </w:r>
            <w:r w:rsidRPr="00C1638A">
              <w:rPr>
                <w:color w:val="000000" w:themeColor="text1"/>
                <w:sz w:val="26"/>
                <w:szCs w:val="26"/>
              </w:rPr>
              <w:t>ng vật.</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Thiên tai.</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Thiên nhiên.</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15: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Các thiên tai của nước ta do ảnh hưởng của biển Đông là gì?</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Hạn hán, cháy rừng, động đất.</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Động đất, núi lửa, sóng thần.</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Bão, sạt lở bờ biển, cát bay, cát chảy.</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Bão, lốc xoáy, sương muối, hạn hán.</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16: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Những mối nguy hiểm bất ngờ, xuất phát từ những hành vi cố ý hoặc vô tình từ con người gây nên tổn thất cho con người và xã hội là tình huống nguy hiểm từ</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con người.</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ô nhiễm.</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xã hội.</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tự nhiên.</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17: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Điền vào dấu “…”: Tiết kiệm là sử dụng một cách … của cải vật chất, thời gian, sức lực.”</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theo nhu cầu.</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hợp lý, đúng mức.</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4710" w:type="dxa"/>
            <w:gridSpan w:val="4"/>
          </w:tcPr>
          <w:p w:rsidR="00D95A6E" w:rsidRPr="00C1638A" w:rsidRDefault="00D95A6E" w:rsidP="00C1638A">
            <w:pPr>
              <w:spacing w:after="0" w:line="216" w:lineRule="auto"/>
              <w:rPr>
                <w:color w:val="000000" w:themeColor="text1"/>
                <w:sz w:val="26"/>
                <w:szCs w:val="26"/>
              </w:rPr>
            </w:pPr>
            <w:r w:rsidRPr="00C1638A">
              <w:rPr>
                <w:color w:val="000000" w:themeColor="text1"/>
                <w:sz w:val="26"/>
                <w:szCs w:val="26"/>
              </w:rPr>
              <w:t>tằn tiện, b</w:t>
            </w:r>
            <w:r w:rsidR="00C1638A" w:rsidRPr="00C1638A">
              <w:rPr>
                <w:color w:val="000000" w:themeColor="text1"/>
                <w:sz w:val="26"/>
                <w:szCs w:val="26"/>
              </w:rPr>
              <w:t>ủ</w:t>
            </w:r>
            <w:r w:rsidRPr="00C1638A">
              <w:rPr>
                <w:color w:val="000000" w:themeColor="text1"/>
                <w:sz w:val="26"/>
                <w:szCs w:val="26"/>
              </w:rPr>
              <w:t>n xỉn.</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theo sở thích.</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18: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Khi có sự việc nguy hiểm cần trình báo khẩn cấp đến công an, em sẽ gọi đến số nào?</w:t>
            </w:r>
          </w:p>
        </w:tc>
      </w:tr>
      <w:tr w:rsidR="00C1638A" w:rsidRPr="00C1638A" w:rsidTr="00D95A6E">
        <w:trPr>
          <w:gridAfter w:val="1"/>
          <w:wAfter w:w="20" w:type="dxa"/>
        </w:trPr>
        <w:tc>
          <w:tcPr>
            <w:tcW w:w="1200" w:type="dxa"/>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113.</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111.</w:t>
            </w:r>
          </w:p>
        </w:tc>
        <w:tc>
          <w:tcPr>
            <w:tcW w:w="500" w:type="dxa"/>
            <w:gridSpan w:val="2"/>
            <w:vAlign w:val="center"/>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2100" w:type="dxa"/>
            <w:gridSpan w:val="2"/>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112.</w:t>
            </w:r>
          </w:p>
        </w:tc>
        <w:tc>
          <w:tcPr>
            <w:tcW w:w="500" w:type="dxa"/>
            <w:vAlign w:val="center"/>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2100" w:type="dxa"/>
            <w:vAlign w:val="center"/>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114.</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19: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A.</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Tình huống nguy hiểm.  </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B.</w:t>
            </w:r>
          </w:p>
        </w:tc>
        <w:tc>
          <w:tcPr>
            <w:tcW w:w="4710" w:type="dxa"/>
            <w:gridSpan w:val="4"/>
          </w:tcPr>
          <w:p w:rsidR="00D95A6E" w:rsidRPr="00C1638A" w:rsidRDefault="00C1638A" w:rsidP="00DF18AD">
            <w:pPr>
              <w:spacing w:after="0" w:line="216" w:lineRule="auto"/>
              <w:rPr>
                <w:color w:val="000000" w:themeColor="text1"/>
                <w:sz w:val="26"/>
                <w:szCs w:val="26"/>
              </w:rPr>
            </w:pPr>
            <w:r w:rsidRPr="00C1638A">
              <w:rPr>
                <w:color w:val="000000" w:themeColor="text1"/>
                <w:sz w:val="26"/>
                <w:szCs w:val="26"/>
              </w:rPr>
              <w:t>Ô</w:t>
            </w:r>
            <w:r w:rsidR="00D95A6E" w:rsidRPr="00C1638A">
              <w:rPr>
                <w:color w:val="000000" w:themeColor="text1"/>
                <w:sz w:val="26"/>
                <w:szCs w:val="26"/>
              </w:rPr>
              <w:t xml:space="preserve"> nhiễm môi trường.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C.</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Thảm họa thiên nhiên.</w:t>
            </w:r>
          </w:p>
        </w:tc>
        <w:tc>
          <w:tcPr>
            <w:tcW w:w="500" w:type="dxa"/>
            <w:gridSpan w:val="2"/>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D.</w:t>
            </w:r>
          </w:p>
        </w:tc>
        <w:tc>
          <w:tcPr>
            <w:tcW w:w="4710" w:type="dxa"/>
            <w:gridSpan w:val="4"/>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Tai nạn giao thông.</w:t>
            </w:r>
          </w:p>
        </w:tc>
      </w:tr>
      <w:tr w:rsidR="00C1638A" w:rsidRPr="00C1638A" w:rsidTr="00D95A6E">
        <w:tc>
          <w:tcPr>
            <w:tcW w:w="1200" w:type="dxa"/>
          </w:tcPr>
          <w:p w:rsidR="00D95A6E" w:rsidRPr="00C1638A" w:rsidRDefault="00D95A6E" w:rsidP="00DF18AD">
            <w:pPr>
              <w:spacing w:after="0" w:line="216" w:lineRule="auto"/>
              <w:jc w:val="right"/>
              <w:rPr>
                <w:rFonts w:cs="Times New Roman"/>
                <w:b/>
                <w:color w:val="000000" w:themeColor="text1"/>
                <w:sz w:val="26"/>
                <w:szCs w:val="26"/>
              </w:rPr>
            </w:pPr>
            <w:r w:rsidRPr="00C1638A">
              <w:rPr>
                <w:rFonts w:cs="Times New Roman"/>
                <w:b/>
                <w:color w:val="000000" w:themeColor="text1"/>
                <w:sz w:val="26"/>
                <w:szCs w:val="26"/>
              </w:rPr>
              <w:t xml:space="preserve">Câu 20: </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Từ hôm mẹ mua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 em sẽ khuyên bạn điều gì?</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A.</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Chửi cho bạn một trận vì ham chơi, chẳng chịu học hành gì cả.</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B.</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Đồng ý với bạn, nên dành thời gian làm những điều mình thích.</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C.</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Nên dành thời gian nhiều cho cho học tập, phụ giúp bố mẹ.</w:t>
            </w:r>
          </w:p>
        </w:tc>
      </w:tr>
      <w:tr w:rsidR="00C1638A" w:rsidRPr="00C1638A" w:rsidTr="00D95A6E">
        <w:tc>
          <w:tcPr>
            <w:tcW w:w="1200" w:type="dxa"/>
          </w:tcPr>
          <w:p w:rsidR="00D95A6E" w:rsidRPr="00C1638A" w:rsidRDefault="00D95A6E" w:rsidP="00DF18AD">
            <w:pPr>
              <w:spacing w:after="0" w:line="216" w:lineRule="auto"/>
              <w:jc w:val="right"/>
              <w:rPr>
                <w:b/>
                <w:color w:val="000000" w:themeColor="text1"/>
                <w:sz w:val="26"/>
                <w:szCs w:val="26"/>
              </w:rPr>
            </w:pPr>
            <w:r w:rsidRPr="00C1638A">
              <w:rPr>
                <w:b/>
                <w:color w:val="000000" w:themeColor="text1"/>
                <w:sz w:val="26"/>
                <w:szCs w:val="26"/>
              </w:rPr>
              <w:t>D.</w:t>
            </w:r>
          </w:p>
        </w:tc>
        <w:tc>
          <w:tcPr>
            <w:tcW w:w="9920" w:type="dxa"/>
            <w:gridSpan w:val="10"/>
          </w:tcPr>
          <w:p w:rsidR="00D95A6E" w:rsidRPr="00C1638A" w:rsidRDefault="00D95A6E" w:rsidP="00DF18AD">
            <w:pPr>
              <w:spacing w:after="0" w:line="216" w:lineRule="auto"/>
              <w:rPr>
                <w:color w:val="000000" w:themeColor="text1"/>
                <w:sz w:val="26"/>
                <w:szCs w:val="26"/>
              </w:rPr>
            </w:pPr>
            <w:r w:rsidRPr="00C1638A">
              <w:rPr>
                <w:color w:val="000000" w:themeColor="text1"/>
                <w:sz w:val="26"/>
                <w:szCs w:val="26"/>
              </w:rPr>
              <w:t>Nhờ bạn dạy cho mình những trò chơi điện tử mới.</w:t>
            </w:r>
          </w:p>
        </w:tc>
      </w:tr>
    </w:tbl>
    <w:p w:rsidR="00CC088A" w:rsidRPr="00C1638A" w:rsidRDefault="00CC088A" w:rsidP="00DF18AD">
      <w:pPr>
        <w:shd w:val="clear" w:color="auto" w:fill="FFFFFF"/>
        <w:spacing w:after="0" w:line="216" w:lineRule="auto"/>
        <w:ind w:firstLine="567"/>
        <w:rPr>
          <w:rStyle w:val="Strong"/>
          <w:rFonts w:cs="Times New Roman"/>
          <w:color w:val="000000" w:themeColor="text1"/>
          <w:sz w:val="26"/>
          <w:szCs w:val="26"/>
          <w:shd w:val="clear" w:color="auto" w:fill="FFFFFF"/>
        </w:rPr>
      </w:pPr>
      <w:r w:rsidRPr="00C1638A">
        <w:rPr>
          <w:rStyle w:val="Strong"/>
          <w:rFonts w:cs="Times New Roman"/>
          <w:color w:val="000000" w:themeColor="text1"/>
          <w:sz w:val="26"/>
          <w:szCs w:val="26"/>
          <w:shd w:val="clear" w:color="auto" w:fill="FFFFFF"/>
        </w:rPr>
        <w:t>II/  TỰ LUẬN: ( 5 điểm)</w:t>
      </w:r>
    </w:p>
    <w:p w:rsidR="00CC088A" w:rsidRPr="00C1638A" w:rsidRDefault="00CC088A" w:rsidP="00DF18AD">
      <w:pPr>
        <w:pStyle w:val="NormalWeb"/>
        <w:spacing w:before="0" w:beforeAutospacing="0" w:after="0" w:afterAutospacing="0" w:line="216" w:lineRule="auto"/>
        <w:rPr>
          <w:color w:val="000000" w:themeColor="text1"/>
          <w:sz w:val="26"/>
          <w:szCs w:val="26"/>
        </w:rPr>
      </w:pPr>
      <w:r w:rsidRPr="00C1638A">
        <w:rPr>
          <w:b/>
          <w:color w:val="000000" w:themeColor="text1"/>
          <w:sz w:val="26"/>
          <w:szCs w:val="26"/>
        </w:rPr>
        <w:t>Câu 1: (</w:t>
      </w:r>
      <w:r w:rsidR="003400B3" w:rsidRPr="00C1638A">
        <w:rPr>
          <w:b/>
          <w:color w:val="000000" w:themeColor="text1"/>
          <w:sz w:val="26"/>
          <w:szCs w:val="26"/>
        </w:rPr>
        <w:t>2</w:t>
      </w:r>
      <w:r w:rsidRPr="00C1638A">
        <w:rPr>
          <w:b/>
          <w:color w:val="000000" w:themeColor="text1"/>
          <w:sz w:val="26"/>
          <w:szCs w:val="26"/>
        </w:rPr>
        <w:t xml:space="preserve"> điểm)</w:t>
      </w:r>
      <w:r w:rsidRPr="00C1638A">
        <w:rPr>
          <w:color w:val="000000" w:themeColor="text1"/>
          <w:sz w:val="26"/>
          <w:szCs w:val="26"/>
        </w:rPr>
        <w:t xml:space="preserve"> Theo em, để ứng phó với tình huống nguy hiểm từ thiên nhiên chúng ta cần phải có những kĩ năng gì?</w:t>
      </w:r>
      <w:r w:rsidR="003400B3" w:rsidRPr="00C1638A">
        <w:rPr>
          <w:color w:val="000000" w:themeColor="text1"/>
          <w:sz w:val="26"/>
          <w:szCs w:val="26"/>
        </w:rPr>
        <w:t xml:space="preserve"> Khi gặp các tình huống nguy hiểm, em cần ứng phó như thế nào?</w:t>
      </w:r>
    </w:p>
    <w:p w:rsidR="00CC088A" w:rsidRPr="00C1638A" w:rsidRDefault="00CC088A" w:rsidP="00DF18AD">
      <w:pPr>
        <w:pStyle w:val="NormalWeb"/>
        <w:spacing w:before="0" w:beforeAutospacing="0" w:after="0" w:afterAutospacing="0" w:line="216" w:lineRule="auto"/>
        <w:rPr>
          <w:color w:val="000000" w:themeColor="text1"/>
          <w:sz w:val="26"/>
          <w:szCs w:val="26"/>
        </w:rPr>
      </w:pPr>
      <w:r w:rsidRPr="00C1638A">
        <w:rPr>
          <w:b/>
          <w:color w:val="000000" w:themeColor="text1"/>
          <w:sz w:val="26"/>
          <w:szCs w:val="26"/>
        </w:rPr>
        <w:t>Câu 2: (</w:t>
      </w:r>
      <w:r w:rsidR="003400B3" w:rsidRPr="00C1638A">
        <w:rPr>
          <w:b/>
          <w:color w:val="000000" w:themeColor="text1"/>
          <w:sz w:val="26"/>
          <w:szCs w:val="26"/>
        </w:rPr>
        <w:t xml:space="preserve">1 </w:t>
      </w:r>
      <w:r w:rsidRPr="00C1638A">
        <w:rPr>
          <w:b/>
          <w:color w:val="000000" w:themeColor="text1"/>
          <w:sz w:val="26"/>
          <w:szCs w:val="26"/>
        </w:rPr>
        <w:t>điểm)</w:t>
      </w:r>
      <w:r w:rsidRPr="00C1638A">
        <w:rPr>
          <w:color w:val="000000" w:themeColor="text1"/>
          <w:sz w:val="26"/>
          <w:szCs w:val="26"/>
        </w:rPr>
        <w:t xml:space="preserve"> Đọc tình huống sau và trả lời câu hỏi:</w:t>
      </w:r>
    </w:p>
    <w:p w:rsidR="00CC088A" w:rsidRPr="00C1638A" w:rsidRDefault="00CC088A" w:rsidP="00DF18AD">
      <w:pPr>
        <w:pStyle w:val="NormalWeb"/>
        <w:spacing w:before="0" w:beforeAutospacing="0" w:after="0" w:afterAutospacing="0" w:line="216" w:lineRule="auto"/>
        <w:ind w:firstLine="720"/>
        <w:rPr>
          <w:color w:val="000000" w:themeColor="text1"/>
          <w:sz w:val="26"/>
          <w:szCs w:val="26"/>
        </w:rPr>
      </w:pPr>
      <w:r w:rsidRPr="00C1638A">
        <w:rPr>
          <w:color w:val="000000" w:themeColor="text1"/>
          <w:sz w:val="26"/>
          <w:szCs w:val="26"/>
        </w:rPr>
        <w:t>Tình huống: “Lan đang ở nhà một mình thì có người hàng xóm sang chơi và nói bố mẹ nhờ sửa giúp đồ điện trong nhà. Lúc đầu, họ không có biểu hiện gì lạ, nhưng khi Lan đưa họ vào trong bếp để sửa giúp tủ lạnh thì thấy người này cứ nhìn ngó xung quanh như đang để ý xem có ai không và còn hỏi Lan những câu hỏi kì lạ, có vẻ quan tâm quá mức tới chuyện riêng tư của mình.”</w:t>
      </w:r>
    </w:p>
    <w:p w:rsidR="00CC088A" w:rsidRPr="00C1638A" w:rsidRDefault="00CC088A" w:rsidP="00C1638A">
      <w:pPr>
        <w:pStyle w:val="NormalWeb"/>
        <w:spacing w:before="0" w:beforeAutospacing="0" w:after="0" w:afterAutospacing="0" w:line="216" w:lineRule="auto"/>
        <w:ind w:firstLine="720"/>
        <w:rPr>
          <w:color w:val="000000" w:themeColor="text1"/>
          <w:sz w:val="26"/>
          <w:szCs w:val="26"/>
        </w:rPr>
      </w:pPr>
      <w:r w:rsidRPr="00C1638A">
        <w:rPr>
          <w:color w:val="000000" w:themeColor="text1"/>
          <w:sz w:val="26"/>
          <w:szCs w:val="26"/>
        </w:rPr>
        <w:t>Câu hỏi: Theo em, Lan có đang gặp phải tình huống nguy hiểm không? Đó là tình huống gì? Lan nên làm gì trong tình huống đó?</w:t>
      </w:r>
    </w:p>
    <w:p w:rsidR="00CC088A" w:rsidRPr="00C1638A" w:rsidRDefault="00CC088A" w:rsidP="00DF18AD">
      <w:pPr>
        <w:pStyle w:val="NormalWeb"/>
        <w:spacing w:before="0" w:beforeAutospacing="0" w:after="0" w:afterAutospacing="0" w:line="216" w:lineRule="auto"/>
        <w:rPr>
          <w:color w:val="000000" w:themeColor="text1"/>
          <w:sz w:val="26"/>
          <w:szCs w:val="26"/>
        </w:rPr>
      </w:pPr>
      <w:r w:rsidRPr="00C1638A">
        <w:rPr>
          <w:b/>
          <w:color w:val="000000" w:themeColor="text1"/>
          <w:sz w:val="26"/>
          <w:szCs w:val="26"/>
        </w:rPr>
        <w:t>Câu 3: (2 điểm)</w:t>
      </w:r>
      <w:r w:rsidRPr="00C1638A">
        <w:rPr>
          <w:color w:val="000000" w:themeColor="text1"/>
          <w:sz w:val="26"/>
          <w:szCs w:val="26"/>
        </w:rPr>
        <w:t xml:space="preserve"> Em hãy tự đánh giá bản thân đã có tính tiết kiệm chưa? Hãy kể một vài việc làm cụ thể. Theo em, ở trường, học sinh cần phải thực hiện tiết kiệm như thế nào?</w:t>
      </w:r>
    </w:p>
    <w:p w:rsidR="00E83901" w:rsidRPr="00C1638A" w:rsidRDefault="00E83901" w:rsidP="00DF18AD">
      <w:pPr>
        <w:spacing w:after="0" w:line="216" w:lineRule="auto"/>
        <w:jc w:val="center"/>
        <w:rPr>
          <w:color w:val="000000" w:themeColor="text1"/>
          <w:sz w:val="26"/>
          <w:szCs w:val="26"/>
        </w:rPr>
      </w:pPr>
      <w:bookmarkStart w:id="0" w:name="_GoBack"/>
      <w:bookmarkEnd w:id="0"/>
    </w:p>
    <w:sectPr w:rsidR="00E83901" w:rsidRPr="00C1638A" w:rsidSect="00DF18AD">
      <w:headerReference w:type="even" r:id="rId7"/>
      <w:headerReference w:type="default" r:id="rId8"/>
      <w:footerReference w:type="even" r:id="rId9"/>
      <w:footerReference w:type="default" r:id="rId10"/>
      <w:headerReference w:type="first" r:id="rId11"/>
      <w:footerReference w:type="first" r:id="rId12"/>
      <w:pgSz w:w="11906" w:h="16838"/>
      <w:pgMar w:top="284" w:right="709" w:bottom="284"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BC0" w:rsidRDefault="00463BC0" w:rsidP="00D95A6E">
      <w:pPr>
        <w:spacing w:after="0" w:line="240" w:lineRule="auto"/>
      </w:pPr>
      <w:r>
        <w:separator/>
      </w:r>
    </w:p>
  </w:endnote>
  <w:endnote w:type="continuationSeparator" w:id="0">
    <w:p w:rsidR="00463BC0" w:rsidRDefault="00463BC0" w:rsidP="00D95A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rsidP="00D95A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5A6E" w:rsidRDefault="00D95A6E" w:rsidP="00D95A6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rsidP="00D95A6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1638A">
      <w:rPr>
        <w:rStyle w:val="PageNumber"/>
        <w:noProof/>
      </w:rPr>
      <w:t>1</w:t>
    </w:r>
    <w:r>
      <w:rPr>
        <w:rStyle w:val="PageNumber"/>
      </w:rPr>
      <w:fldChar w:fldCharType="end"/>
    </w:r>
  </w:p>
  <w:p w:rsidR="00D95A6E" w:rsidRDefault="00D95A6E" w:rsidP="00D95A6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BC0" w:rsidRDefault="00463BC0" w:rsidP="00D95A6E">
      <w:pPr>
        <w:spacing w:after="0" w:line="240" w:lineRule="auto"/>
      </w:pPr>
      <w:r>
        <w:separator/>
      </w:r>
    </w:p>
  </w:footnote>
  <w:footnote w:type="continuationSeparator" w:id="0">
    <w:p w:rsidR="00463BC0" w:rsidRDefault="00463BC0" w:rsidP="00D95A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A6E" w:rsidRDefault="00D95A6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A6E"/>
    <w:rsid w:val="00130005"/>
    <w:rsid w:val="00234B40"/>
    <w:rsid w:val="003400B3"/>
    <w:rsid w:val="00463BC0"/>
    <w:rsid w:val="0055701F"/>
    <w:rsid w:val="00647020"/>
    <w:rsid w:val="00C1638A"/>
    <w:rsid w:val="00CC088A"/>
    <w:rsid w:val="00D95A6E"/>
    <w:rsid w:val="00DF18A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5A6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95A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A6E"/>
  </w:style>
  <w:style w:type="paragraph" w:styleId="Footer">
    <w:name w:val="footer"/>
    <w:basedOn w:val="Normal"/>
    <w:link w:val="FooterChar"/>
    <w:uiPriority w:val="99"/>
    <w:unhideWhenUsed/>
    <w:rsid w:val="00D95A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A6E"/>
  </w:style>
  <w:style w:type="character" w:styleId="PageNumber">
    <w:name w:val="page number"/>
    <w:basedOn w:val="DefaultParagraphFont"/>
    <w:uiPriority w:val="99"/>
    <w:semiHidden/>
    <w:unhideWhenUsed/>
    <w:rsid w:val="00D95A6E"/>
  </w:style>
  <w:style w:type="character" w:styleId="Strong">
    <w:name w:val="Strong"/>
    <w:uiPriority w:val="22"/>
    <w:qFormat/>
    <w:rsid w:val="00CC08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5A6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95A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A6E"/>
  </w:style>
  <w:style w:type="paragraph" w:styleId="Footer">
    <w:name w:val="footer"/>
    <w:basedOn w:val="Normal"/>
    <w:link w:val="FooterChar"/>
    <w:uiPriority w:val="99"/>
    <w:unhideWhenUsed/>
    <w:rsid w:val="00D95A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A6E"/>
  </w:style>
  <w:style w:type="character" w:styleId="PageNumber">
    <w:name w:val="page number"/>
    <w:basedOn w:val="DefaultParagraphFont"/>
    <w:uiPriority w:val="99"/>
    <w:semiHidden/>
    <w:unhideWhenUsed/>
    <w:rsid w:val="00D95A6E"/>
  </w:style>
  <w:style w:type="character" w:styleId="Strong">
    <w:name w:val="Strong"/>
    <w:uiPriority w:val="22"/>
    <w:qFormat/>
    <w:rsid w:val="00CC08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86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2023-02-27T03:35:00Z</dcterms:created>
  <dcterms:modified xsi:type="dcterms:W3CDTF">2023-02-27T10:33:00Z</dcterms:modified>
</cp:coreProperties>
</file>